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14" w:rsidRPr="00BE6C14" w:rsidRDefault="00BE6C14" w:rsidP="00BE6C1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E6C14" w:rsidRPr="00BE6C14" w:rsidRDefault="00BE6C14" w:rsidP="00BE6C1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«Шегарская средняя общеобразовательная школа №1»</w:t>
      </w: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C11F5" w:rsidRDefault="004C11F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C11F5" w:rsidRDefault="004C11F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C11F5" w:rsidRDefault="004C11F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6C14" w:rsidRPr="00ED3E18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деятельности  детской организации</w:t>
      </w:r>
    </w:p>
    <w:p w:rsidR="00BE6C14" w:rsidRPr="00ED3E18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ED3E18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«Радуга»</w:t>
      </w: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E6C14" w:rsidRDefault="00BE6C14" w:rsidP="00BE6C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ED3E18" w:rsidRDefault="00ED3E18" w:rsidP="00BE6C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E6C14" w:rsidRPr="00ED3E18" w:rsidRDefault="00ED3E18" w:rsidP="00ED3E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BE6C14" w:rsidRPr="00E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BE6C14" w:rsidRPr="00ED3E18" w:rsidRDefault="00BE6C14" w:rsidP="00BE6C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Каличкина Татьяна Евгеньевна,</w:t>
      </w:r>
    </w:p>
    <w:p w:rsidR="00BE6C14" w:rsidRDefault="00ED3E18" w:rsidP="00ED3E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E6C14" w:rsidRPr="00E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вожатая</w:t>
      </w:r>
    </w:p>
    <w:p w:rsidR="0036446F" w:rsidRDefault="0036446F" w:rsidP="00364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Координатор: </w:t>
      </w:r>
    </w:p>
    <w:p w:rsidR="0036446F" w:rsidRDefault="0036446F" w:rsidP="00364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Соловьёва 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6446F" w:rsidRPr="00ED3E18" w:rsidRDefault="0036446F" w:rsidP="00364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зам. директора по ВР</w:t>
      </w:r>
    </w:p>
    <w:p w:rsidR="00BE6C14" w:rsidRPr="00ED3E18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C14" w:rsidRPr="00ED3E18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C14" w:rsidRPr="00ED3E18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C14" w:rsidRPr="00ED3E18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Мельниково 2013 </w:t>
      </w:r>
    </w:p>
    <w:p w:rsidR="00C921D1" w:rsidRPr="00562B4F" w:rsidRDefault="00C921D1" w:rsidP="00A06C2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2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Актуальность </w:t>
      </w:r>
    </w:p>
    <w:p w:rsidR="00C921D1" w:rsidRPr="00DA4FD9" w:rsidRDefault="00C921D1" w:rsidP="00DA4FD9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 на пороге третьего тысячелетия. К началу ХХ</w:t>
      </w:r>
      <w:proofErr w:type="gramStart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века мы подошли без твёрдой политики государства, без общей национальной идеи, без каких бы то ни было ориентиров для подрастающего поколения.</w:t>
      </w:r>
    </w:p>
    <w:p w:rsidR="00C921D1" w:rsidRPr="00DA4FD9" w:rsidRDefault="00C921D1" w:rsidP="00DA4FD9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Пионерская организация была хранилищем идей, принципов, правил, законов. Были в ней люди, на которых можно было равняться. Но в конце ХХ века поднялась волна необдуманной критики политически </w:t>
      </w:r>
      <w:proofErr w:type="spellStart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идеологизированной</w:t>
      </w:r>
      <w:proofErr w:type="spellEnd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в результате чего она была развалена. Новой создано не было. Дети, подростки и молодёжь оказались предоставлены сами себе, так как политики занялись реформированием политической и экономической систем государства. </w:t>
      </w:r>
    </w:p>
    <w:p w:rsidR="00C921D1" w:rsidRPr="00DA4FD9" w:rsidRDefault="00C921D1" w:rsidP="00DA4FD9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воспитания детей и молодёжи была актуальна всегда. Каждая эпоха требует активной целенаправленной работы с подрастающим поколением, особенно когда дело касается воспитания у молодёжи уважения к государству, без которого у любого государства нет будущего. Этого уважения можно добиться, создавая такие благоприятные условия, при которых подростки и молодёжь имели бы реальную практику социальных отношений.</w:t>
      </w:r>
    </w:p>
    <w:p w:rsidR="00C921D1" w:rsidRPr="00DA4FD9" w:rsidRDefault="00C921D1" w:rsidP="00DA4FD9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поколении молодёжи, оставленной на произвол судьбы «вспомнили» только тогда, когда страну захлестнула волна преступности. Население резко «постарело», так как молодёжь стала гибнуть от наркотиков, </w:t>
      </w:r>
      <w:proofErr w:type="spellStart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алкоголизма, в результате преступных «разборок». Тогда и возник вопрос о новой молодёжной политике. Встал вопрос о сохранении генетического и интеллектуального фонда государства. Политики, наконец-то осознали, что те реформы, которые они претворяли в жизнь, поддерживать скоро станет некому. Молодёжь либо погибнет, либо будет не способна управлять страной. Возникла необходимость воспитать лидеров; людей способных стать профессионалами в своей области, а для этого создать молодёжные организации, движения, объединения, несущие «разумное, доброе, вечное».</w:t>
      </w:r>
    </w:p>
    <w:p w:rsidR="00C921D1" w:rsidRPr="00DA4FD9" w:rsidRDefault="00C921D1" w:rsidP="00DA4FD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Данная проблема актуальна, прежде </w:t>
      </w:r>
      <w:proofErr w:type="gramStart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получить опыт проживания в социальной среде. Здесь важную роль играют подростковые и молодёжные общественные объединения, где самоорганизация и самоопределение дают возможность естественного вхождения в систему открытых гражданских отношений.</w:t>
      </w:r>
    </w:p>
    <w:p w:rsidR="00C921D1" w:rsidRPr="00DA4FD9" w:rsidRDefault="00C921D1" w:rsidP="00DA4FD9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сегодня на современном этапе развития уже никого не приходится убеждать в актуальности вопроса создания и поддержки детского общественного движения. Очевидно, что от того, насколько молодые люди будут готовы к новому типу социальных отношений, зависит и путь развития общества.</w:t>
      </w:r>
    </w:p>
    <w:p w:rsidR="00C921D1" w:rsidRPr="00DA4FD9" w:rsidRDefault="00C921D1" w:rsidP="00DA4FD9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детские общественные организации решают на практике такие важнейшие задачи, как удовлетворение интересов, потребностей детей; социальное становление личности ребёнка; защиту его прав и интересов, защиту в том числе, и от негативных влияний социальной среды. Через детскую организацию можно решить адаптацию юного поколения в обществе.</w:t>
      </w:r>
    </w:p>
    <w:p w:rsidR="00950156" w:rsidRPr="00950156" w:rsidRDefault="004C11F5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0156" w:rsidRPr="00950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программы: </w:t>
      </w:r>
      <w:r w:rsidR="00950156"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детей и подростков в различных сферах общественной жизни, раскрытие и реализация их потенциала.</w:t>
      </w:r>
    </w:p>
    <w:p w:rsidR="00950156" w:rsidRPr="00D468D1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8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самовыражения и самореализации;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детских приоритетов и интересов, и реализации их на практике;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активной гражданской позиции, воспитание патриотов;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лидерских качеств;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в выборе социально значимой позиции, формирование положительной личностной самооценки;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развития физических способностей личности;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создать условия для эстетического развития  личности;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экологической культуры  личности;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навыков самоорганизации, уважения к трудовой деятельности;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общества к проблемам подрастающего поколения;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детей в формировании и реализации Государственной молодёжной политике;</w:t>
      </w:r>
    </w:p>
    <w:p w:rsidR="00950156" w:rsidRPr="00950156" w:rsidRDefault="00950156" w:rsidP="0095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мероприятий, разнообразных по форме и содержанию.</w:t>
      </w:r>
    </w:p>
    <w:p w:rsidR="00ED3E18" w:rsidRDefault="00ED3E18" w:rsidP="00950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D3E18" w:rsidRDefault="00ED3E18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C530E" w:rsidRDefault="006C530E" w:rsidP="006C530E">
      <w:pPr>
        <w:jc w:val="center"/>
        <w:rPr>
          <w:rFonts w:ascii="Times New Roman" w:hAnsi="Times New Roman"/>
          <w:b/>
          <w:sz w:val="36"/>
          <w:szCs w:val="36"/>
        </w:rPr>
      </w:pPr>
      <w:r w:rsidRPr="00303C78">
        <w:rPr>
          <w:rFonts w:ascii="Times New Roman" w:hAnsi="Times New Roman"/>
          <w:b/>
          <w:sz w:val="36"/>
          <w:szCs w:val="36"/>
        </w:rPr>
        <w:lastRenderedPageBreak/>
        <w:t>ПАСПОРТ  ДЕТСКОЙ ОРГАНИЗАЦИИ</w:t>
      </w:r>
    </w:p>
    <w:p w:rsidR="006C530E" w:rsidRPr="006C530E" w:rsidRDefault="006C530E" w:rsidP="006C5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0E">
        <w:rPr>
          <w:rFonts w:ascii="Times New Roman" w:hAnsi="Times New Roman" w:cs="Times New Roman"/>
          <w:b/>
          <w:sz w:val="28"/>
          <w:szCs w:val="28"/>
        </w:rPr>
        <w:t>МБОУ «Шегарская СОШ №1»</w:t>
      </w:r>
    </w:p>
    <w:p w:rsidR="006C530E" w:rsidRPr="006C530E" w:rsidRDefault="006C530E" w:rsidP="006C5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30E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6C530E">
        <w:rPr>
          <w:rFonts w:ascii="Times New Roman" w:hAnsi="Times New Roman" w:cs="Times New Roman"/>
          <w:sz w:val="28"/>
          <w:szCs w:val="28"/>
        </w:rPr>
        <w:t>ДЕТСКАЯ ОРГАНИЗАЦИЯ «РАДУГА» -</w:t>
      </w:r>
      <w:r w:rsidRPr="006C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добровольное, самостоятельное, самоуправляемое объединение детей на основе общности интересов.</w:t>
      </w:r>
    </w:p>
    <w:p w:rsidR="006C530E" w:rsidRDefault="006C530E" w:rsidP="006C53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30E">
        <w:rPr>
          <w:rFonts w:ascii="Times New Roman" w:hAnsi="Times New Roman" w:cs="Times New Roman"/>
          <w:sz w:val="28"/>
          <w:szCs w:val="28"/>
        </w:rPr>
        <w:t>Адресс</w:t>
      </w:r>
      <w:proofErr w:type="spellEnd"/>
      <w:r w:rsidRPr="006C530E">
        <w:rPr>
          <w:rFonts w:ascii="Times New Roman" w:hAnsi="Times New Roman" w:cs="Times New Roman"/>
          <w:sz w:val="28"/>
          <w:szCs w:val="28"/>
        </w:rPr>
        <w:t xml:space="preserve">: 636140, Томская область, </w:t>
      </w:r>
      <w:proofErr w:type="spellStart"/>
      <w:r w:rsidRPr="006C530E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6C530E">
        <w:rPr>
          <w:rFonts w:ascii="Times New Roman" w:hAnsi="Times New Roman" w:cs="Times New Roman"/>
          <w:sz w:val="28"/>
          <w:szCs w:val="28"/>
        </w:rPr>
        <w:t xml:space="preserve"> район, с. Мельниково, ул. Московская 24</w:t>
      </w:r>
      <w:proofErr w:type="gramStart"/>
      <w:r w:rsidRPr="006C530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C530E">
        <w:rPr>
          <w:rFonts w:ascii="Times New Roman" w:hAnsi="Times New Roman" w:cs="Times New Roman"/>
          <w:sz w:val="28"/>
          <w:szCs w:val="28"/>
        </w:rPr>
        <w:t xml:space="preserve"> строение 2, помещение1. Тел.8-38-247-2-25-82</w:t>
      </w:r>
    </w:p>
    <w:p w:rsidR="0060420F" w:rsidRPr="00303C78" w:rsidRDefault="0060420F" w:rsidP="0060420F">
      <w:pPr>
        <w:rPr>
          <w:rFonts w:ascii="Times New Roman" w:hAnsi="Times New Roman"/>
          <w:sz w:val="32"/>
          <w:szCs w:val="32"/>
        </w:rPr>
      </w:pPr>
      <w:r w:rsidRPr="00303C78">
        <w:rPr>
          <w:rFonts w:ascii="Times New Roman" w:hAnsi="Times New Roman"/>
          <w:b/>
          <w:sz w:val="32"/>
          <w:szCs w:val="32"/>
        </w:rPr>
        <w:t xml:space="preserve">Численность: </w:t>
      </w:r>
      <w:r w:rsidRPr="00303C78">
        <w:rPr>
          <w:rFonts w:ascii="Times New Roman" w:hAnsi="Times New Roman"/>
          <w:sz w:val="32"/>
          <w:szCs w:val="32"/>
        </w:rPr>
        <w:t>417 человек</w:t>
      </w:r>
    </w:p>
    <w:p w:rsidR="00BE6C14" w:rsidRPr="006C530E" w:rsidRDefault="006C530E" w:rsidP="006C53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6C14" w:rsidRPr="0060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Девиз:</w:t>
      </w:r>
      <w:r w:rsidRPr="006C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30C" w:rsidRPr="006C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Родину – добро и справедливость!»</w:t>
      </w:r>
    </w:p>
    <w:p w:rsidR="00BE6C14" w:rsidRPr="006C530E" w:rsidRDefault="006C530E" w:rsidP="006C53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Атрибуты:</w:t>
      </w:r>
      <w:r w:rsidRPr="006C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эмблема</w:t>
      </w:r>
      <w:r w:rsidR="00BE6C14" w:rsidRPr="006C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флаг и галстук.</w:t>
      </w:r>
    </w:p>
    <w:p w:rsidR="006C530E" w:rsidRPr="006C530E" w:rsidRDefault="006C530E" w:rsidP="006C5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30E">
        <w:rPr>
          <w:rFonts w:ascii="Times New Roman" w:hAnsi="Times New Roman" w:cs="Times New Roman"/>
          <w:b/>
          <w:sz w:val="28"/>
          <w:szCs w:val="28"/>
        </w:rPr>
        <w:t>Основные документы:</w:t>
      </w:r>
      <w:r w:rsidRPr="006C530E">
        <w:rPr>
          <w:rFonts w:ascii="Times New Roman" w:hAnsi="Times New Roman" w:cs="Times New Roman"/>
          <w:sz w:val="28"/>
          <w:szCs w:val="28"/>
        </w:rPr>
        <w:t xml:space="preserve"> программа, устав.</w:t>
      </w:r>
    </w:p>
    <w:p w:rsidR="00337A08" w:rsidRPr="00303C78" w:rsidRDefault="00337A08" w:rsidP="00337A08">
      <w:pPr>
        <w:rPr>
          <w:rFonts w:ascii="Times New Roman" w:hAnsi="Times New Roman"/>
          <w:sz w:val="32"/>
          <w:szCs w:val="32"/>
        </w:rPr>
      </w:pPr>
      <w:r w:rsidRPr="00303C78">
        <w:rPr>
          <w:rFonts w:ascii="Times New Roman" w:hAnsi="Times New Roman"/>
          <w:b/>
          <w:sz w:val="32"/>
          <w:szCs w:val="32"/>
        </w:rPr>
        <w:t>Заказчик:</w:t>
      </w:r>
      <w:r w:rsidRPr="00303C78">
        <w:rPr>
          <w:rFonts w:ascii="Times New Roman" w:hAnsi="Times New Roman"/>
          <w:sz w:val="32"/>
          <w:szCs w:val="32"/>
        </w:rPr>
        <w:t xml:space="preserve"> СДО «Чудо»</w:t>
      </w:r>
    </w:p>
    <w:p w:rsidR="00337A08" w:rsidRPr="00303C78" w:rsidRDefault="00337A08" w:rsidP="00337A08">
      <w:pPr>
        <w:rPr>
          <w:rFonts w:ascii="Times New Roman" w:hAnsi="Times New Roman"/>
          <w:sz w:val="32"/>
          <w:szCs w:val="32"/>
        </w:rPr>
      </w:pPr>
      <w:r w:rsidRPr="00303C78">
        <w:rPr>
          <w:rFonts w:ascii="Times New Roman" w:hAnsi="Times New Roman"/>
          <w:b/>
          <w:sz w:val="32"/>
          <w:szCs w:val="32"/>
        </w:rPr>
        <w:t>Координаторы:</w:t>
      </w:r>
      <w:r w:rsidRPr="00303C78">
        <w:rPr>
          <w:rFonts w:ascii="Times New Roman" w:hAnsi="Times New Roman"/>
          <w:sz w:val="32"/>
          <w:szCs w:val="32"/>
        </w:rPr>
        <w:t xml:space="preserve"> заместитель директора по ВР - Даниленко А.В., тел: 89528800353</w:t>
      </w:r>
    </w:p>
    <w:p w:rsidR="00337A08" w:rsidRPr="00303C78" w:rsidRDefault="00337A08" w:rsidP="00337A08">
      <w:pPr>
        <w:rPr>
          <w:rFonts w:ascii="Times New Roman" w:hAnsi="Times New Roman"/>
          <w:sz w:val="32"/>
          <w:szCs w:val="32"/>
        </w:rPr>
      </w:pPr>
      <w:r w:rsidRPr="00303C78">
        <w:rPr>
          <w:rFonts w:ascii="Times New Roman" w:hAnsi="Times New Roman"/>
          <w:sz w:val="32"/>
          <w:szCs w:val="32"/>
        </w:rPr>
        <w:t>старшая вожатая – Каличкина Т.Е., тел: 89528976905</w:t>
      </w:r>
    </w:p>
    <w:p w:rsidR="006C530E" w:rsidRDefault="006C530E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37EF" w:rsidRDefault="008B37EF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A28AC" w:rsidRDefault="00AA28AC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06C22" w:rsidRDefault="00BE6C14" w:rsidP="0054153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AA28AC" w:rsidRPr="00A06C22" w:rsidRDefault="00BE6C14" w:rsidP="00A06C2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Организации является добровольным.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 Организации могут быть граждане, достигшие 8 лет.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Членство в организации прекращается: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добровольно, на основании письменного заявления;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прекращения деятельности члена Организации.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являющиеся членами Организации, строят свои отношения на основе товарищества, взаимной заботы, уважения и сотрудничества, пользуются равными правами и исполняют равные обязанности.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Члены Организации имеют право: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разработке и реализации детских программ, всех мероприятий Организации;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информацию о деятельности Организации и работе ее руководящих органов, а также методическую и практическую помощь;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в Совет Организации за помощью в защите и реализации</w:t>
      </w:r>
      <w:r w:rsidR="00AA28AC"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прав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законных интересов;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избирать и быть избранными во все органы самоуправления Организации;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носить значок и галстук Организации;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выйти из Организации;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членами других общественных объединений, цели которых не противоречат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 Организации.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Организации обязаны: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положения Устава Организации;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авторитет, честь и достоинство членов Организации;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деятельности Организации;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Законы организации: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примером в учении и коллективном труде;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приобретать знания в науке, технике, литературе, искусстве;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народное добро, охранять родную природу, содержать в чистоте</w:t>
      </w:r>
      <w:r w:rsidR="00AA28AC"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дом, улицу, село;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 себе черты настоящего человека: честность,</w:t>
      </w:r>
      <w:r w:rsidR="00AA28AC"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добросовестность,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трудолюбие, вежливость, доброту, готовность всегда прийти на помощь</w:t>
      </w:r>
      <w:r w:rsidR="00AA28AC"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ней нуждается;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старших, окружить заботой младших, помогать родителям;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твердо усвоить правила: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“Не делай людям того, чего себе не желаешь”,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“Вижу, понимаю, действую”;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расти настоящим защитником Родины, изучать ее героическую историю и</w:t>
      </w:r>
      <w:r w:rsidR="00AA28AC"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</w:t>
      </w:r>
    </w:p>
    <w:p w:rsidR="00BE6C14" w:rsidRPr="00AA28AC" w:rsidRDefault="00BE6C14" w:rsidP="00AA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вековую культуру, чтить память павших воинов, участвовать в тимуровском</w:t>
      </w:r>
      <w:r w:rsidR="00AA28AC"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движении, постоянно закалять себя физически.</w:t>
      </w: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84C65" w:rsidRDefault="00E84C65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BE6C14" w:rsidRPr="00562B4F" w:rsidRDefault="00A06C22" w:rsidP="00E84C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2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</w:t>
      </w:r>
      <w:r w:rsidR="00BE6C14" w:rsidRPr="00562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Принципы программы.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 </w:t>
      </w:r>
      <w:proofErr w:type="spellStart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главная цель деятельности организации – развитие ребёнка, его личностных качеств, максимальная реализация возможностей ребёнка;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 Демократизации – развитие активности детей, их инициативы, участия в решении всех вопросов, учёт прав ребёнка на свободный выбор взглядов и убеждений;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 Дифференциации и Индивидуализации – развитие каждого участника в соответствии с его склонностями, интересами, возможностями и потребностями;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 </w:t>
      </w:r>
      <w:proofErr w:type="spellStart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всесторонний учёт врождённых природных качеств ребёнка и способностей ребёнка;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 Мотивации деятельности детей – необходимо принимать во внимание добровольность включения ребёнка в разнообразные виды деятельности, наличие у него цели;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 Творческой направленности – в любом деле должен быть творческий подход, поэтому необходимо обеспечивать творческое начало;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 </w:t>
      </w:r>
      <w:proofErr w:type="spellStart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 ходе практических занятий: у детей возникает необходимость актуализации своих интеллектуальных, коммуникативных, художественных и физических способностей.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 Творчества и Успеха – проявляется в индивидуальной и коллективной деятельности детей и подростков. Благодаря творческим делам раскрываются их способности, они узнают о «сильных» сторонах своей личности. Достижение успеха способствует формированию позитивной </w:t>
      </w:r>
      <w:proofErr w:type="spellStart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C14" w:rsidRPr="00E84C65" w:rsidRDefault="00BE6C14" w:rsidP="002D3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 Духовно-нравственного, воспитывающего характера обучения – определяет выбор содержания, методов и форм работы, способствует гармоничному развитию внутреннего мира ребёнка.</w:t>
      </w:r>
    </w:p>
    <w:p w:rsidR="000274CD" w:rsidRDefault="000274CD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CD" w:rsidRDefault="000274CD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AD8" w:rsidRDefault="002D3AD8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CD" w:rsidRDefault="000274CD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CD" w:rsidRDefault="000274CD" w:rsidP="002D3A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C14" w:rsidRPr="008D24D0" w:rsidRDefault="00BE6C14" w:rsidP="008D24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Индивидуальная система роста участника программы.</w:t>
      </w:r>
    </w:p>
    <w:p w:rsidR="00BE6C14" w:rsidRPr="000274CD" w:rsidRDefault="00BE6C14" w:rsidP="000274C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рост участника программы предполагает получение им звания «исследователь», «организатор», «мастер», в зависимости от знаний, умений и навыков приобретённых участником программы в процессе деятельности.</w:t>
      </w:r>
    </w:p>
    <w:p w:rsidR="00BE6C14" w:rsidRPr="000274CD" w:rsidRDefault="00BE6C14" w:rsidP="000274C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«Исследователь» - ребёнок исследует свои знания, умения, навыки,</w:t>
      </w:r>
      <w:r w:rsid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способности; изучает деятельность направлений, участвует в мероприятиях, заинтересовавших его.</w:t>
      </w:r>
      <w:proofErr w:type="gramEnd"/>
      <w:r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 направления деятельности, где он (по его мнению) сможет наиболее полно реализовать себя.</w:t>
      </w:r>
    </w:p>
    <w:p w:rsidR="00BE6C14" w:rsidRPr="000274CD" w:rsidRDefault="00BE6C14" w:rsidP="000274C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«Организатор» - ребёнок принимает участие в работе лагерей актива, активно участвует в деятельности организации и с коллективом единомышленников подготавливает какое-либо мероприятие.</w:t>
      </w:r>
    </w:p>
    <w:p w:rsidR="00BE6C14" w:rsidRPr="000274CD" w:rsidRDefault="00BE6C14" w:rsidP="000274C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«Мастер» – ребёнок работает наравне с вожатым в лагере актива; он уже проявил себя, как самостоятельная ответственная личность, способная к</w:t>
      </w:r>
      <w:r w:rsidR="000274CD"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самостоятельной, творческой деятельности, а также может самостоятельно подготовить и провести мероприятие.</w:t>
      </w:r>
    </w:p>
    <w:p w:rsidR="00BE6C14" w:rsidRPr="000274CD" w:rsidRDefault="00BE6C14" w:rsidP="000274C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7003" w:rsidRDefault="00C97003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6C14" w:rsidRPr="00562B4F" w:rsidRDefault="00BE6C14" w:rsidP="008D24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2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Реализация программы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проводится по направлениям: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proofErr w:type="gramEnd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«С чего начинается Родина…»;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</w:t>
      </w:r>
      <w:proofErr w:type="gramEnd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«Зелёная планета»;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proofErr w:type="gramEnd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r w:rsidR="0085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олшебный и красочный мир»;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Лидерское - « Когда мы все едины, то мы непобедимы»;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Прикладное - «</w:t>
      </w:r>
      <w:proofErr w:type="spellStart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Спортивное – «Движенье – это жизнь»</w:t>
      </w:r>
    </w:p>
    <w:p w:rsidR="002C3DE9" w:rsidRPr="00D46476" w:rsidRDefault="002C3DE9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B4F" w:rsidRPr="008D24D0" w:rsidRDefault="00BE6C14" w:rsidP="008D24D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Патриотическое направление </w:t>
      </w:r>
      <w:r w:rsidR="00562B4F"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</w:t>
      </w: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BE6C14" w:rsidRPr="00562B4F" w:rsidRDefault="00BE6C14" w:rsidP="00562B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2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«С чего начинается Родина…».</w:t>
      </w:r>
    </w:p>
    <w:p w:rsidR="00BE6C14" w:rsidRPr="00AD0061" w:rsidRDefault="00BE6C14" w:rsidP="00B5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Куда не вёл бы путь неблизкий,</w:t>
      </w:r>
    </w:p>
    <w:p w:rsidR="00BE6C14" w:rsidRPr="00AD0061" w:rsidRDefault="00BE6C14" w:rsidP="00B5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какому б дальнему огню,</w:t>
      </w:r>
    </w:p>
    <w:p w:rsidR="00BE6C14" w:rsidRPr="00AD0061" w:rsidRDefault="00BE6C14" w:rsidP="00B5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 сердце образ материнский,</w:t>
      </w:r>
    </w:p>
    <w:p w:rsidR="00BE6C14" w:rsidRPr="00AD0061" w:rsidRDefault="00BE6C14" w:rsidP="00B5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образ Родины храню.</w:t>
      </w:r>
    </w:p>
    <w:p w:rsidR="00BE6C14" w:rsidRPr="00B55B21" w:rsidRDefault="00BE6C14" w:rsidP="00B5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Солоухин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гражданской позиции, правового самосознания, любви к Родине, её истории, традициям.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Изучение истории и культурных ценностей своего Отечества;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Воспитание любви к родному краю и его культурному наследию, гордости и уважения к землякам;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Воспитание правовой культуры.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деятельности направления: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КТД;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акции («</w:t>
      </w:r>
      <w:r w:rsidR="00C23364"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Бессмертный полк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C23364"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 письмо ветерану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proofErr w:type="gramStart"/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митинги;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вечера встречи с ветеранами войны и труда,– участниками боевых действий;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шефство над ветеранами;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военно-спортивные игры (игра «Зарница»</w:t>
      </w:r>
      <w:r w:rsidR="00AB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«Смотр строя и песни»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2D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уголков, стендов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славы;</w:t>
      </w:r>
    </w:p>
    <w:p w:rsidR="00C2336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тематические </w:t>
      </w:r>
      <w:r w:rsidR="00AB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вечера,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концерты</w:t>
      </w:r>
      <w:r w:rsidR="00AB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6C1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конкурсов и викторин, посвящённых символике государства («Россия – Родина моя»);</w:t>
      </w:r>
    </w:p>
    <w:p w:rsidR="00C23364" w:rsidRPr="00D46476" w:rsidRDefault="00BE6C14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конференции </w:t>
      </w:r>
    </w:p>
    <w:p w:rsidR="00C23364" w:rsidRPr="00D46476" w:rsidRDefault="002D3AD8" w:rsidP="00D46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детских</w:t>
      </w:r>
      <w:r w:rsidR="00BE6C14"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E6C14" w:rsidRPr="00D4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Реализация программы: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9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работе в организации военнослужащих, ветеранов, солдат срочной службы и военных училищ, работник</w:t>
      </w:r>
      <w:r w:rsidR="007050B4" w:rsidRPr="00F9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военкомата, милиции, педагога</w:t>
      </w:r>
      <w:r w:rsidRPr="00F9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Шефство над ветеранам</w:t>
      </w:r>
      <w:r w:rsidR="003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войны.</w:t>
      </w:r>
    </w:p>
    <w:p w:rsidR="00C6489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Переписка с военнослужащими и солдатами срочной службы</w:t>
      </w:r>
      <w:r w:rsidR="00C64894"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деятельности направления: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Воспитание патриотов;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устойчивой гражданской позиции;</w:t>
      </w:r>
    </w:p>
    <w:p w:rsidR="00C64894" w:rsidRDefault="00C64894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0B4" w:rsidRDefault="007050B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C14" w:rsidRPr="008D24D0" w:rsidRDefault="00BE6C14" w:rsidP="008D24D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Экологическое направление - «Зелёная планета».</w:t>
      </w:r>
    </w:p>
    <w:p w:rsidR="00BE6C14" w:rsidRPr="00AD0061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не знаю ничего </w:t>
      </w:r>
      <w:proofErr w:type="gramStart"/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более прекрасного</w:t>
      </w:r>
      <w:proofErr w:type="gramEnd"/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чем наша земля.</w:t>
      </w:r>
    </w:p>
    <w:p w:rsidR="00BE6C14" w:rsidRPr="00AD0061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 Паустовский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становление экологической культуры и нравственной позиции личности.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Формирование ответственного и бережного отношения к природе;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Сохранение и защита окружающей среды;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Воспитание любви к родному краю.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деятельности направления: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праздники;</w:t>
      </w:r>
      <w:r w:rsidR="00B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(«День Земли»)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игры;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субботники;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экологические акции</w:t>
      </w:r>
      <w:r w:rsidR="00B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(«Чистый берег», «Покорми зимой птиц»)</w:t>
      </w: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беседы;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выставки;</w:t>
      </w:r>
      <w:r w:rsidR="00C1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(«Мой край родной»)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походы;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Реализация программы: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4002"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Акция «Чистый берег».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Участие в районных экологических акциях;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Привлечение к работе специалистов (педагогов, экологов).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Создание экологических проектов по защите окружающей среды.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Результаты деятельности направления: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Озеленени</w:t>
      </w:r>
      <w:r w:rsidR="00C1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благоустройство территории школы</w:t>
      </w: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Повышение экологической культуры;</w:t>
      </w:r>
    </w:p>
    <w:p w:rsidR="00BE6C14" w:rsidRPr="00634002" w:rsidRDefault="00BE6C14" w:rsidP="0063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Воспитание экологической грамотности личности.</w:t>
      </w:r>
    </w:p>
    <w:p w:rsidR="00634002" w:rsidRDefault="00634002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43B6C" w:rsidRDefault="00C43B6C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B6C" w:rsidRDefault="00C43B6C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47C" w:rsidRPr="008D24D0" w:rsidRDefault="00BE6C14" w:rsidP="008D24D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Художественно-эстетическое направление –</w:t>
      </w:r>
    </w:p>
    <w:p w:rsidR="00BE6C14" w:rsidRPr="00562B4F" w:rsidRDefault="00D7647C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2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«В</w:t>
      </w:r>
      <w:r w:rsidR="00BE6C14" w:rsidRPr="00562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олшебный и красочный мир».</w:t>
      </w:r>
    </w:p>
    <w:p w:rsidR="00D7647C" w:rsidRPr="00562B4F" w:rsidRDefault="00D7647C" w:rsidP="00D76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E6C14" w:rsidRPr="00AD0061" w:rsidRDefault="00BE6C14" w:rsidP="00D764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 творчества немыслимо познание</w:t>
      </w:r>
    </w:p>
    <w:p w:rsidR="00BE6C14" w:rsidRPr="00AD0061" w:rsidRDefault="00BE6C14" w:rsidP="00D764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человеком своих сил, способностей,</w:t>
      </w:r>
    </w:p>
    <w:p w:rsidR="00BE6C14" w:rsidRPr="00AD0061" w:rsidRDefault="00BE6C14" w:rsidP="00D764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наклонностей.</w:t>
      </w:r>
    </w:p>
    <w:p w:rsidR="00BE6C14" w:rsidRPr="00504E07" w:rsidRDefault="00BE6C14" w:rsidP="00504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индивидуальных творческих способностей ребёнка.</w:t>
      </w:r>
    </w:p>
    <w:p w:rsidR="00BE6C14" w:rsidRPr="00504E07" w:rsidRDefault="00BE6C14" w:rsidP="00504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E6C14" w:rsidRPr="00504E07" w:rsidRDefault="00BE6C14" w:rsidP="00504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Воспитание эстетически грамотной, творчески развитой</w:t>
      </w:r>
    </w:p>
    <w:p w:rsidR="00BE6C14" w:rsidRPr="00504E07" w:rsidRDefault="00BE6C14" w:rsidP="00504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личности;</w:t>
      </w:r>
    </w:p>
    <w:p w:rsidR="00BE6C14" w:rsidRPr="00504E07" w:rsidRDefault="00BE6C14" w:rsidP="00504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Обучение художественному рисованию, сценической речи,</w:t>
      </w:r>
      <w:r w:rsidR="00504E07"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актёрского</w:t>
      </w:r>
      <w:r w:rsidR="00D0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вокального</w:t>
      </w: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мастерства;</w:t>
      </w:r>
    </w:p>
    <w:p w:rsidR="00BE6C14" w:rsidRPr="00504E07" w:rsidRDefault="00BE6C14" w:rsidP="00504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Реализовать индивидуальные задатки и способности в области</w:t>
      </w:r>
      <w:r w:rsidR="00504E07"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 творчества.</w:t>
      </w:r>
    </w:p>
    <w:p w:rsidR="00BE6C14" w:rsidRPr="00504E07" w:rsidRDefault="00BE6C14" w:rsidP="00504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деятельности направления:</w:t>
      </w:r>
    </w:p>
    <w:p w:rsidR="00113AF6" w:rsidRPr="004930F5" w:rsidRDefault="00BE6C14" w:rsidP="00113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E07"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выставки художественного творчества</w:t>
      </w:r>
      <w:r w:rsidR="00113AF6"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(Детство без границ, Мир глазами детей)</w:t>
      </w:r>
    </w:p>
    <w:p w:rsidR="00BE6C14" w:rsidRPr="004930F5" w:rsidRDefault="00BE6C14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  <w:proofErr w:type="gramEnd"/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КТД (</w:t>
      </w:r>
      <w:r w:rsidR="00D0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Знаний», </w:t>
      </w:r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«Новогодний калейдоскоп», «День Святого</w:t>
      </w:r>
      <w:r w:rsidR="00504E07"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Валентина»</w:t>
      </w:r>
      <w:r w:rsidR="00D0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04E07" w:rsidRPr="004930F5" w:rsidRDefault="00BE6C14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конкурсы чтецов </w:t>
      </w:r>
      <w:r w:rsidR="00D0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(«Слово о матери»)</w:t>
      </w:r>
    </w:p>
    <w:p w:rsidR="00BE6C14" w:rsidRPr="004930F5" w:rsidRDefault="00BE6C14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КВН;</w:t>
      </w:r>
      <w:r w:rsidR="00E3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(«Юный друг пожарного», «Безопасная дорога детства»)</w:t>
      </w:r>
    </w:p>
    <w:p w:rsidR="00BE6C14" w:rsidRDefault="00BE6C14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творческих работ;</w:t>
      </w:r>
    </w:p>
    <w:p w:rsidR="00D02E96" w:rsidRPr="004930F5" w:rsidRDefault="00D02E96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вокальные конкурсы («Маленькие звёздочки», «Светлячок», «Красота спасёт мир»)</w:t>
      </w:r>
    </w:p>
    <w:p w:rsidR="00BE6C14" w:rsidRPr="004930F5" w:rsidRDefault="00BE6C14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Реализация программы:</w:t>
      </w:r>
    </w:p>
    <w:p w:rsidR="00BE6C14" w:rsidRPr="004930F5" w:rsidRDefault="00BE6C14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Участие в районных и областных конкурсах;</w:t>
      </w:r>
    </w:p>
    <w:p w:rsidR="004930F5" w:rsidRPr="004930F5" w:rsidRDefault="004930F5" w:rsidP="004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Проведение традиционных п</w:t>
      </w:r>
      <w:r w:rsidR="00D02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раздников: Новый год, Рождество, День Знаний.</w:t>
      </w:r>
    </w:p>
    <w:p w:rsidR="00BE6C14" w:rsidRPr="00BE6C14" w:rsidRDefault="00BE6C14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деятельности направления</w:t>
      </w:r>
      <w:r w:rsidRPr="00BE6C14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:</w:t>
      </w:r>
    </w:p>
    <w:p w:rsidR="00BE6C14" w:rsidRPr="00C43B6C" w:rsidRDefault="00451420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6C14" w:rsidRPr="00C4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Реализация личностных способностей и интересов;</w:t>
      </w:r>
    </w:p>
    <w:p w:rsidR="00BE6C14" w:rsidRPr="00C43B6C" w:rsidRDefault="00451420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C14" w:rsidRPr="00C4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Всестороннее творческое развитие личности;</w:t>
      </w:r>
    </w:p>
    <w:p w:rsidR="00BE6C14" w:rsidRPr="00C43B6C" w:rsidRDefault="00451420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6C14" w:rsidRPr="00C4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Развитее коммуникативных качеств.</w:t>
      </w:r>
    </w:p>
    <w:p w:rsidR="004930F5" w:rsidRDefault="004930F5" w:rsidP="00BE6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6C7" w:rsidRPr="008D24D0" w:rsidRDefault="00BE6C14" w:rsidP="008D24D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Лидерское направление </w:t>
      </w:r>
      <w:r w:rsidR="00B946C7"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</w:t>
      </w:r>
    </w:p>
    <w:p w:rsidR="00BE6C14" w:rsidRPr="00B946C7" w:rsidRDefault="00BE6C14" w:rsidP="00E23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946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«Когда мы все едины, то мы непобедимы».</w:t>
      </w:r>
    </w:p>
    <w:p w:rsidR="00BE6C14" w:rsidRPr="00AD0061" w:rsidRDefault="00BE6C14" w:rsidP="00524A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«Люди существуют друг для друга».</w:t>
      </w:r>
    </w:p>
    <w:p w:rsidR="00BE6C14" w:rsidRPr="00AD0061" w:rsidRDefault="00BE6C14" w:rsidP="00524A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Марк </w:t>
      </w:r>
      <w:proofErr w:type="spellStart"/>
      <w:r w:rsidRPr="00AD00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Аврелий</w:t>
      </w:r>
      <w:proofErr w:type="spellEnd"/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формирование и развитие лидерских качеств.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Научить планировать, организовывать, проводить разного</w:t>
      </w:r>
      <w:r w:rsidR="00F83920"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мероприятия и дела;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Развивать свои силы и способности;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Воспитывать чувство долга, ответственности перед собой и коллективом;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Создание условий для самореализации и самоутверждения детей в активной социальной роли.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деятельности направления: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КТД;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деловая игра;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Школа актива «Лидер»;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вечера дискуссий;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и массовые поручения.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деятельности направления: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Создание коллектива детей, обладающих лидерскими качествами;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Воспитание активных лидеров;</w:t>
      </w:r>
    </w:p>
    <w:p w:rsidR="00BE6C14" w:rsidRPr="00524AD1" w:rsidRDefault="00BE6C14" w:rsidP="00524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AD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районном и областном конкурсе «Молодые лидеры России».</w:t>
      </w:r>
    </w:p>
    <w:p w:rsidR="00E44ED3" w:rsidRDefault="00E44ED3" w:rsidP="00C43B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44ED3" w:rsidRDefault="00E44ED3" w:rsidP="00C43B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E6C14" w:rsidRPr="008D24D0" w:rsidRDefault="00BE6C14" w:rsidP="008D24D0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Прикладное направление - «</w:t>
      </w:r>
      <w:proofErr w:type="spellStart"/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Мастерилка</w:t>
      </w:r>
      <w:proofErr w:type="spellEnd"/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».</w:t>
      </w:r>
    </w:p>
    <w:p w:rsidR="00BE6C14" w:rsidRPr="00E44ED3" w:rsidRDefault="00BE6C14" w:rsidP="00BE6C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4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«Цени тот труд, который приносит тебе хвалу, а другим – радость».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трудовых навыков, развитие трудолюбия, терпения, стремления в достижении цели.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Научить </w:t>
      </w:r>
      <w:proofErr w:type="gramStart"/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 и проводить трудовые операции;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Помочь найти любимое дело;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Научить испытывать радость в труде;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Развивать творческое отношение к труду.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деятельности направления: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КТД;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акции;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десанты;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творческих работ;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и викторины;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операции.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программы: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Наладить сотрудничество с учителями технологии, работников Центра занятости населения, родителей;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Временное трудоустройство членов детской организации на периоды каникул и летнего отдыха с помощью Центра занятости населения;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Экскурсии на предприятия, с целью ознакомления с данной профессией, условиями труда и дальнейшим выбором своей профессии.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деятельности направления: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Приобщение членов детской организации к различной трудовой деятельности;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Приобретение умений и навыков </w:t>
      </w:r>
      <w:proofErr w:type="spellStart"/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зарабатывания</w:t>
      </w:r>
      <w:proofErr w:type="spellEnd"/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на свои нужды;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Формирование интереса к народным промыслам и ремёслам;</w:t>
      </w:r>
    </w:p>
    <w:p w:rsidR="00BE6C14" w:rsidRPr="00E1178D" w:rsidRDefault="00BE6C14" w:rsidP="00E11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Формирование положительного отношения к труду и к людям различных профессий;</w:t>
      </w:r>
    </w:p>
    <w:p w:rsidR="00E44ED3" w:rsidRPr="00524AD1" w:rsidRDefault="00E44ED3" w:rsidP="00E44E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деятельности направления:</w:t>
      </w:r>
    </w:p>
    <w:p w:rsidR="00C43B6C" w:rsidRPr="00E44ED3" w:rsidRDefault="00E44ED3" w:rsidP="00E44E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территории школы</w:t>
      </w:r>
    </w:p>
    <w:p w:rsidR="00E44ED3" w:rsidRPr="00E44ED3" w:rsidRDefault="00E44ED3" w:rsidP="00E44E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обучающихся на летнем пришкольном участке и оздоровительном учреждение с дневным пребыванием детей.</w:t>
      </w: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C62" w:rsidRDefault="00897C62" w:rsidP="00B6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C14" w:rsidRPr="008D24D0" w:rsidRDefault="00BE6C14" w:rsidP="008D24D0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Спортивное направление – «Движенье – это жизнь».</w:t>
      </w:r>
    </w:p>
    <w:p w:rsidR="00BE6C14" w:rsidRPr="0011345D" w:rsidRDefault="00BE6C14" w:rsidP="00B62A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3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«Кто крепок телом, тот силен духом ».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самосовершенствование.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Формирование потребности в занятиях физической культурой и спортом с целью укрепления здоровья;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Профилактика заболеваний и внедрение здорового образа жизни;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Создание условий для занятий физической культурой и спортом.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деятельности направления: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Спортивные соревнования по различным видам спорта (футбол, волейбол, </w:t>
      </w:r>
      <w:r w:rsidR="00082D05"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лапта</w:t>
      </w: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КТД;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весёлые старты;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военно-спортивная игра «Зарница»;</w:t>
      </w:r>
    </w:p>
    <w:p w:rsidR="0011345D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</w:t>
      </w: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программы: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деятельности направления: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Развитие детско-юношеского спорта;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Физическое совершенствование каждого ребёнка;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Укрепление материально-технической базы;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Повышение доступности и качества спортивно-оздоровительных мероприятий;</w:t>
      </w:r>
    </w:p>
    <w:p w:rsidR="00BE6C14" w:rsidRPr="00661932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6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ПАВ</w:t>
      </w: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Default="00BE6C14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B5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детской безнадзорности и преступности</w:t>
      </w:r>
      <w:r w:rsidRPr="006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5D" w:rsidRPr="00661932" w:rsidRDefault="0011345D" w:rsidP="00082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Участие в районных, областных спортивных соревнованиях.</w:t>
      </w:r>
    </w:p>
    <w:p w:rsidR="00BE6C14" w:rsidRPr="008D24D0" w:rsidRDefault="008D24D0" w:rsidP="008D2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>6.</w:t>
      </w:r>
      <w:r w:rsidR="00BE6C14"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Условия реализации программы:</w:t>
      </w:r>
    </w:p>
    <w:p w:rsidR="00BE6C14" w:rsidRPr="0011345D" w:rsidRDefault="00BE6C14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направлений деятельности детской общественной организации участвуют:</w:t>
      </w:r>
    </w:p>
    <w:p w:rsidR="00BE6C14" w:rsidRPr="0011345D" w:rsidRDefault="00BE6C14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Дети, входящие в состав объединения;</w:t>
      </w:r>
    </w:p>
    <w:p w:rsidR="00BE6C14" w:rsidRPr="0011345D" w:rsidRDefault="00BE6C14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Педагоги </w:t>
      </w:r>
      <w:r w:rsidR="0011345D"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Pr="0011345D" w:rsidRDefault="00BE6C14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11345D"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вожатая</w:t>
      </w: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Pr="0011345D" w:rsidRDefault="00BE6C14" w:rsidP="00BE6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11345D"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  <w:r w:rsidRPr="0011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C14" w:rsidRPr="008D24D0" w:rsidRDefault="008D24D0" w:rsidP="004D6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</w:t>
      </w:r>
      <w:r w:rsidR="00BE6C14"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 </w:t>
      </w:r>
      <w:r w:rsidR="00BE6C14" w:rsidRPr="008D24D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Предполагаемые результаты программы:</w:t>
      </w:r>
    </w:p>
    <w:p w:rsidR="00BE6C14" w:rsidRPr="00541534" w:rsidRDefault="00BE6C14" w:rsidP="00541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Приобретение детьми основных знаний, умений и навыков в коммуникативной, организаторской, творческой, трудовой, правовой, художественно-эстетической, спортивной деятельности;</w:t>
      </w:r>
    </w:p>
    <w:p w:rsidR="00BE6C14" w:rsidRPr="00541534" w:rsidRDefault="00BE6C14" w:rsidP="00541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 следствие, вовлечение детей в деятельность детской организации, сокращение числа правонарушений среди несовершеннолетних, профилактика безнадзорности</w:t>
      </w:r>
      <w:proofErr w:type="gramStart"/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Pr="00541534" w:rsidRDefault="00BE6C14" w:rsidP="00541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Формирование положительного отношения к деятельности детск</w:t>
      </w:r>
      <w:r w:rsidR="00541534"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 w:rsidR="00541534"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541534"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C14" w:rsidRPr="00541534" w:rsidRDefault="00BE6C14" w:rsidP="00541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Создание методической копилки творческих дел;</w:t>
      </w:r>
    </w:p>
    <w:p w:rsidR="00BE6C14" w:rsidRPr="00541534" w:rsidRDefault="00BE6C14" w:rsidP="00541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Создание и распространение разнообразных форм организации досуга детей;</w:t>
      </w:r>
    </w:p>
    <w:p w:rsidR="00BE6C14" w:rsidRPr="00541534" w:rsidRDefault="00BE6C14" w:rsidP="00541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Объединение детей и взрослых на основе совместной социально-значимой деятельности</w:t>
      </w:r>
    </w:p>
    <w:p w:rsidR="00541534" w:rsidRDefault="0054153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41534" w:rsidRDefault="0054153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41534" w:rsidRDefault="0054153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41534" w:rsidRDefault="0054153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6C14" w:rsidRPr="004B36AD" w:rsidRDefault="00BE6C14" w:rsidP="00BE6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B36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Литература</w:t>
      </w:r>
    </w:p>
    <w:p w:rsidR="00BE6C14" w:rsidRPr="004B36AD" w:rsidRDefault="00BE6C14" w:rsidP="004B36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И.П., Самодеятельность, самостоятельность, самоуправление или несколько историй из жизни школьников с вопросами и письмами, монологами и документами. – М., «Просвещение», 1987.</w:t>
      </w:r>
    </w:p>
    <w:p w:rsidR="00BE6C14" w:rsidRPr="004B36AD" w:rsidRDefault="00BE6C14" w:rsidP="004B36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Стать человеком. Общечеловеческие ценности – основа целостного учебно-воспитательного процесса. – М., «Творческая педагогика», 1993.</w:t>
      </w:r>
    </w:p>
    <w:p w:rsidR="00BE6C14" w:rsidRPr="004B36AD" w:rsidRDefault="00BE6C14" w:rsidP="004B36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Коротов</w:t>
      </w:r>
      <w:proofErr w:type="spellEnd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Общая методика учебно-воспитательного процесса. – М., «Просвещение», 1983.</w:t>
      </w:r>
    </w:p>
    <w:p w:rsidR="00BE6C14" w:rsidRPr="004B36AD" w:rsidRDefault="00BE6C14" w:rsidP="004B36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Д.В., Ретроспектива и современные проблемы пионерского движения. //Воспитание школьников.№1,2004.</w:t>
      </w:r>
    </w:p>
    <w:p w:rsidR="00BE6C14" w:rsidRPr="004B36AD" w:rsidRDefault="00BE6C14" w:rsidP="004B36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</w:t>
      </w:r>
      <w:proofErr w:type="spellEnd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Как вести за собой, - М., «Просвещение», 1978.</w:t>
      </w:r>
    </w:p>
    <w:p w:rsidR="00BE6C14" w:rsidRPr="004B36AD" w:rsidRDefault="00BE6C14" w:rsidP="004B36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 Г.А., Как создать детское общественное объединение. //Воспитание школьников.№5,2004.</w:t>
      </w:r>
    </w:p>
    <w:p w:rsidR="00BE6C14" w:rsidRPr="004B36AD" w:rsidRDefault="00BE6C14" w:rsidP="004B36A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Собрание пёстрых дел. Методический материал для работы с детьми. – М.. «Новая школа», 1994.</w:t>
      </w:r>
    </w:p>
    <w:p w:rsidR="00BC0E7E" w:rsidRDefault="00BC0E7E" w:rsidP="004B36AD">
      <w:pPr>
        <w:spacing w:line="360" w:lineRule="auto"/>
        <w:jc w:val="both"/>
      </w:pPr>
    </w:p>
    <w:sectPr w:rsidR="00BC0E7E" w:rsidSect="00BC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A4B"/>
    <w:multiLevelType w:val="multilevel"/>
    <w:tmpl w:val="313401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">
    <w:nsid w:val="25E21718"/>
    <w:multiLevelType w:val="multilevel"/>
    <w:tmpl w:val="85EAF4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433470F"/>
    <w:multiLevelType w:val="hybridMultilevel"/>
    <w:tmpl w:val="F8546322"/>
    <w:lvl w:ilvl="0" w:tplc="9F04F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2CEE"/>
    <w:multiLevelType w:val="hybridMultilevel"/>
    <w:tmpl w:val="BDBEDA38"/>
    <w:lvl w:ilvl="0" w:tplc="1F26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C14"/>
    <w:rsid w:val="000274CD"/>
    <w:rsid w:val="00082D05"/>
    <w:rsid w:val="0011345D"/>
    <w:rsid w:val="00113AF6"/>
    <w:rsid w:val="001849F2"/>
    <w:rsid w:val="002C3DE9"/>
    <w:rsid w:val="002D3AD8"/>
    <w:rsid w:val="003102A3"/>
    <w:rsid w:val="00337A08"/>
    <w:rsid w:val="0036446F"/>
    <w:rsid w:val="00451420"/>
    <w:rsid w:val="004930F5"/>
    <w:rsid w:val="004B36AD"/>
    <w:rsid w:val="004C11F5"/>
    <w:rsid w:val="004D66C1"/>
    <w:rsid w:val="00504E07"/>
    <w:rsid w:val="00524AD1"/>
    <w:rsid w:val="00541534"/>
    <w:rsid w:val="00562B4F"/>
    <w:rsid w:val="0060420F"/>
    <w:rsid w:val="00634002"/>
    <w:rsid w:val="006438A2"/>
    <w:rsid w:val="00661690"/>
    <w:rsid w:val="00661932"/>
    <w:rsid w:val="006C530E"/>
    <w:rsid w:val="007050B4"/>
    <w:rsid w:val="00816ED9"/>
    <w:rsid w:val="00855AF4"/>
    <w:rsid w:val="00897C62"/>
    <w:rsid w:val="008B37EF"/>
    <w:rsid w:val="008D24D0"/>
    <w:rsid w:val="00950156"/>
    <w:rsid w:val="00A06C22"/>
    <w:rsid w:val="00AA28AC"/>
    <w:rsid w:val="00AB3979"/>
    <w:rsid w:val="00AD0061"/>
    <w:rsid w:val="00AE6A1D"/>
    <w:rsid w:val="00B2775B"/>
    <w:rsid w:val="00B54A94"/>
    <w:rsid w:val="00B55B21"/>
    <w:rsid w:val="00B62AFB"/>
    <w:rsid w:val="00B946C7"/>
    <w:rsid w:val="00BC0E7E"/>
    <w:rsid w:val="00BE6C14"/>
    <w:rsid w:val="00C10E86"/>
    <w:rsid w:val="00C23364"/>
    <w:rsid w:val="00C43B6C"/>
    <w:rsid w:val="00C64894"/>
    <w:rsid w:val="00C921D1"/>
    <w:rsid w:val="00C97003"/>
    <w:rsid w:val="00D02E96"/>
    <w:rsid w:val="00D06494"/>
    <w:rsid w:val="00D31F1E"/>
    <w:rsid w:val="00D4405B"/>
    <w:rsid w:val="00D46476"/>
    <w:rsid w:val="00D468D1"/>
    <w:rsid w:val="00D7647C"/>
    <w:rsid w:val="00D8233E"/>
    <w:rsid w:val="00DA4FD9"/>
    <w:rsid w:val="00DB5317"/>
    <w:rsid w:val="00E1178D"/>
    <w:rsid w:val="00E16496"/>
    <w:rsid w:val="00E23D89"/>
    <w:rsid w:val="00E34439"/>
    <w:rsid w:val="00E44ED3"/>
    <w:rsid w:val="00E84C65"/>
    <w:rsid w:val="00ED3E18"/>
    <w:rsid w:val="00F83920"/>
    <w:rsid w:val="00F9030C"/>
    <w:rsid w:val="00F9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48823-3D99-4689-92BC-5FF7429B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23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59</cp:revision>
  <dcterms:created xsi:type="dcterms:W3CDTF">2014-06-02T13:41:00Z</dcterms:created>
  <dcterms:modified xsi:type="dcterms:W3CDTF">2014-06-09T15:40:00Z</dcterms:modified>
</cp:coreProperties>
</file>